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95AD" w14:textId="77777777" w:rsidR="00693E3D" w:rsidRPr="007B0B60" w:rsidRDefault="00693E3D" w:rsidP="0088498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sz w:val="28"/>
          <w:szCs w:val="28"/>
        </w:rPr>
      </w:pPr>
      <w:r w:rsidRPr="007B0B60">
        <w:rPr>
          <w:rFonts w:ascii="Arial" w:hAnsi="Arial" w:cs="Arial"/>
          <w:b/>
          <w:sz w:val="28"/>
          <w:szCs w:val="28"/>
        </w:rPr>
        <w:t>Food Allergy Policy</w:t>
      </w:r>
    </w:p>
    <w:p w14:paraId="79CBCE95" w14:textId="77777777" w:rsidR="00693E3D" w:rsidRPr="007B0B60" w:rsidRDefault="00693E3D" w:rsidP="0088498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color w:val="333333"/>
          <w:sz w:val="28"/>
          <w:szCs w:val="28"/>
        </w:rPr>
      </w:pPr>
      <w:r w:rsidRPr="007B0B60">
        <w:rPr>
          <w:rFonts w:ascii="Arial" w:hAnsi="Arial" w:cs="Arial"/>
          <w:b/>
          <w:color w:val="333333"/>
          <w:sz w:val="28"/>
          <w:szCs w:val="28"/>
        </w:rPr>
        <w:t>The Food Information Regulations 2014</w:t>
      </w:r>
    </w:p>
    <w:p w14:paraId="1AC127F0" w14:textId="77777777" w:rsidR="00693E3D" w:rsidRPr="00693E3D" w:rsidRDefault="00693E3D" w:rsidP="007230B4">
      <w:pPr>
        <w:jc w:val="both"/>
        <w:rPr>
          <w:rFonts w:ascii="Arial" w:hAnsi="Arial" w:cs="Arial"/>
          <w:color w:val="333333"/>
          <w:sz w:val="22"/>
          <w:szCs w:val="22"/>
        </w:rPr>
      </w:pPr>
    </w:p>
    <w:p w14:paraId="7F25D4C3" w14:textId="60EFF35E" w:rsidR="00693E3D" w:rsidRDefault="007B5D5D" w:rsidP="007230B4">
      <w:pPr>
        <w:jc w:val="both"/>
        <w:rPr>
          <w:rFonts w:ascii="Arial" w:hAnsi="Arial" w:cs="Arial"/>
          <w:sz w:val="22"/>
          <w:szCs w:val="22"/>
        </w:rPr>
      </w:pPr>
      <w:r>
        <w:rPr>
          <w:rFonts w:ascii="Arial" w:hAnsi="Arial" w:cs="Arial"/>
          <w:color w:val="333333"/>
          <w:sz w:val="22"/>
          <w:szCs w:val="22"/>
        </w:rPr>
        <w:t xml:space="preserve">The </w:t>
      </w:r>
      <w:r w:rsidR="009677A4">
        <w:rPr>
          <w:rFonts w:ascii="Arial" w:hAnsi="Arial" w:cs="Arial"/>
          <w:color w:val="333333"/>
          <w:sz w:val="22"/>
          <w:szCs w:val="22"/>
        </w:rPr>
        <w:t xml:space="preserve">Manor Hotel and Spa </w:t>
      </w:r>
      <w:r w:rsidR="00A320A9">
        <w:rPr>
          <w:rFonts w:ascii="Arial" w:hAnsi="Arial" w:cs="Arial"/>
          <w:color w:val="333333"/>
          <w:sz w:val="22"/>
          <w:szCs w:val="22"/>
        </w:rPr>
        <w:t xml:space="preserve">are </w:t>
      </w:r>
      <w:r w:rsidR="00693E3D" w:rsidRPr="00693E3D">
        <w:rPr>
          <w:rFonts w:ascii="Arial" w:hAnsi="Arial" w:cs="Arial"/>
          <w:sz w:val="22"/>
          <w:szCs w:val="22"/>
        </w:rPr>
        <w:t>committ</w:t>
      </w:r>
      <w:r w:rsidR="00693E3D">
        <w:rPr>
          <w:rFonts w:ascii="Arial" w:hAnsi="Arial" w:cs="Arial"/>
          <w:sz w:val="22"/>
          <w:szCs w:val="22"/>
        </w:rPr>
        <w:t>ed to reducing the risk to</w:t>
      </w:r>
      <w:r w:rsidR="00A320A9">
        <w:rPr>
          <w:rFonts w:ascii="Arial" w:hAnsi="Arial" w:cs="Arial"/>
          <w:sz w:val="22"/>
          <w:szCs w:val="22"/>
        </w:rPr>
        <w:t xml:space="preserve"> guests, </w:t>
      </w:r>
      <w:r w:rsidR="00693E3D">
        <w:rPr>
          <w:rFonts w:ascii="Arial" w:hAnsi="Arial" w:cs="Arial"/>
          <w:sz w:val="22"/>
          <w:szCs w:val="22"/>
        </w:rPr>
        <w:t>colleagues</w:t>
      </w:r>
      <w:r w:rsidR="00693E3D" w:rsidRPr="00693E3D">
        <w:rPr>
          <w:rFonts w:ascii="Arial" w:hAnsi="Arial" w:cs="Arial"/>
          <w:sz w:val="22"/>
          <w:szCs w:val="22"/>
        </w:rPr>
        <w:t>,</w:t>
      </w:r>
      <w:r w:rsidR="00693E3D">
        <w:rPr>
          <w:rFonts w:ascii="Arial" w:hAnsi="Arial" w:cs="Arial"/>
          <w:sz w:val="22"/>
          <w:szCs w:val="22"/>
        </w:rPr>
        <w:t xml:space="preserve"> customers, </w:t>
      </w:r>
      <w:r w:rsidR="00693E3D" w:rsidRPr="00693E3D">
        <w:rPr>
          <w:rFonts w:ascii="Arial" w:hAnsi="Arial" w:cs="Arial"/>
          <w:sz w:val="22"/>
          <w:szCs w:val="22"/>
        </w:rPr>
        <w:t>and visitors with regard to the provision of food and</w:t>
      </w:r>
      <w:r w:rsidR="00693E3D">
        <w:rPr>
          <w:rFonts w:ascii="Arial" w:hAnsi="Arial" w:cs="Arial"/>
          <w:sz w:val="22"/>
          <w:szCs w:val="22"/>
        </w:rPr>
        <w:t xml:space="preserve"> </w:t>
      </w:r>
      <w:r w:rsidR="00693E3D" w:rsidRPr="00693E3D">
        <w:rPr>
          <w:rFonts w:ascii="Arial" w:hAnsi="Arial" w:cs="Arial"/>
          <w:sz w:val="22"/>
          <w:szCs w:val="22"/>
        </w:rPr>
        <w:t>the consumption of allergens in food which could lead to an</w:t>
      </w:r>
      <w:r w:rsidR="00693E3D">
        <w:rPr>
          <w:rFonts w:ascii="Arial" w:hAnsi="Arial" w:cs="Arial"/>
          <w:sz w:val="22"/>
          <w:szCs w:val="22"/>
        </w:rPr>
        <w:t xml:space="preserve"> </w:t>
      </w:r>
      <w:r w:rsidR="00A320A9">
        <w:rPr>
          <w:rFonts w:ascii="Arial" w:hAnsi="Arial" w:cs="Arial"/>
          <w:sz w:val="22"/>
          <w:szCs w:val="22"/>
        </w:rPr>
        <w:t>allergic reaction in line with The Food Information Regulations 2014</w:t>
      </w:r>
      <w:r w:rsidR="001A6BD2">
        <w:rPr>
          <w:rFonts w:ascii="Arial" w:hAnsi="Arial" w:cs="Arial"/>
          <w:sz w:val="22"/>
          <w:szCs w:val="22"/>
        </w:rPr>
        <w:t>.</w:t>
      </w:r>
    </w:p>
    <w:p w14:paraId="69602DFB" w14:textId="77777777" w:rsidR="001A6BD2" w:rsidRDefault="001A6BD2" w:rsidP="007230B4">
      <w:pPr>
        <w:jc w:val="both"/>
        <w:rPr>
          <w:rFonts w:ascii="Arial" w:hAnsi="Arial" w:cs="Arial"/>
          <w:sz w:val="22"/>
          <w:szCs w:val="22"/>
        </w:rPr>
      </w:pPr>
    </w:p>
    <w:p w14:paraId="29D0DAD0" w14:textId="77777777" w:rsidR="00B027E5" w:rsidRDefault="001A6BD2" w:rsidP="007230B4">
      <w:pPr>
        <w:jc w:val="both"/>
        <w:rPr>
          <w:rFonts w:ascii="Arial" w:hAnsi="Arial" w:cs="Arial"/>
          <w:sz w:val="22"/>
          <w:szCs w:val="22"/>
        </w:rPr>
      </w:pPr>
      <w:r>
        <w:rPr>
          <w:rFonts w:ascii="Arial" w:hAnsi="Arial" w:cs="Arial"/>
          <w:sz w:val="22"/>
          <w:szCs w:val="22"/>
        </w:rPr>
        <w:t xml:space="preserve">Where the following allergens are present we will ensure there is accurate information </w:t>
      </w:r>
      <w:r w:rsidR="00302D5A">
        <w:rPr>
          <w:rFonts w:ascii="Arial" w:hAnsi="Arial" w:cs="Arial"/>
          <w:sz w:val="22"/>
          <w:szCs w:val="22"/>
        </w:rPr>
        <w:t xml:space="preserve">available either </w:t>
      </w:r>
      <w:r>
        <w:rPr>
          <w:rFonts w:ascii="Arial" w:hAnsi="Arial" w:cs="Arial"/>
          <w:sz w:val="22"/>
          <w:szCs w:val="22"/>
        </w:rPr>
        <w:t>written or verbal to inform our customers.</w:t>
      </w:r>
      <w:r w:rsidR="00B027E5">
        <w:rPr>
          <w:rFonts w:ascii="Arial" w:hAnsi="Arial" w:cs="Arial"/>
          <w:sz w:val="22"/>
          <w:szCs w:val="22"/>
        </w:rPr>
        <w:t xml:space="preserve"> </w:t>
      </w:r>
    </w:p>
    <w:p w14:paraId="4C67353A" w14:textId="77777777" w:rsidR="001A6BD2" w:rsidRDefault="00B027E5" w:rsidP="007230B4">
      <w:pPr>
        <w:jc w:val="both"/>
        <w:rPr>
          <w:rFonts w:ascii="Arial" w:hAnsi="Arial" w:cs="Arial"/>
          <w:sz w:val="22"/>
          <w:szCs w:val="22"/>
        </w:rPr>
      </w:pPr>
      <w:r>
        <w:rPr>
          <w:rFonts w:ascii="Arial" w:hAnsi="Arial" w:cs="Arial"/>
          <w:sz w:val="22"/>
          <w:szCs w:val="22"/>
        </w:rPr>
        <w:t>The following allergens may be found on site</w:t>
      </w:r>
    </w:p>
    <w:p w14:paraId="2E71DFD7" w14:textId="77777777" w:rsidR="007B0B60" w:rsidRDefault="007B0B60" w:rsidP="007230B4">
      <w:pPr>
        <w:jc w:val="both"/>
        <w:rPr>
          <w:rFonts w:ascii="Arial" w:hAnsi="Arial" w:cs="Arial"/>
          <w:sz w:val="22"/>
          <w:szCs w:val="22"/>
        </w:rPr>
      </w:pPr>
    </w:p>
    <w:p w14:paraId="61A518EA" w14:textId="77777777" w:rsidR="0065728B" w:rsidRDefault="0065728B" w:rsidP="007230B4">
      <w:pPr>
        <w:jc w:val="both"/>
        <w:rPr>
          <w:rFonts w:ascii="Arial" w:hAnsi="Arial" w:cs="Arial"/>
          <w:sz w:val="22"/>
          <w:szCs w:val="22"/>
        </w:rPr>
      </w:pPr>
    </w:p>
    <w:p w14:paraId="15B9B2BC" w14:textId="77777777" w:rsidR="007B0B60" w:rsidRDefault="0065728B" w:rsidP="007230B4">
      <w:pPr>
        <w:pStyle w:val="ListParagraph"/>
        <w:numPr>
          <w:ilvl w:val="0"/>
          <w:numId w:val="1"/>
        </w:numPr>
        <w:jc w:val="both"/>
        <w:rPr>
          <w:rFonts w:ascii="Arial" w:hAnsi="Arial" w:cs="Arial"/>
          <w:b/>
          <w:sz w:val="22"/>
          <w:szCs w:val="22"/>
        </w:rPr>
      </w:pPr>
      <w:r w:rsidRPr="00DC2365">
        <w:rPr>
          <w:rFonts w:ascii="Arial" w:hAnsi="Arial" w:cs="Arial"/>
          <w:b/>
          <w:sz w:val="22"/>
          <w:szCs w:val="22"/>
        </w:rPr>
        <w:t>Gluten</w:t>
      </w:r>
      <w:r w:rsidR="00302D5A">
        <w:rPr>
          <w:rFonts w:ascii="Arial" w:hAnsi="Arial" w:cs="Arial"/>
          <w:b/>
          <w:sz w:val="22"/>
          <w:szCs w:val="22"/>
        </w:rPr>
        <w:t xml:space="preserve"> </w:t>
      </w:r>
    </w:p>
    <w:p w14:paraId="100A9517" w14:textId="77777777" w:rsidR="0065728B" w:rsidRPr="00DC2365" w:rsidRDefault="00302D5A" w:rsidP="007230B4">
      <w:pPr>
        <w:pStyle w:val="ListParagraph"/>
        <w:jc w:val="both"/>
        <w:rPr>
          <w:rFonts w:ascii="Arial" w:hAnsi="Arial" w:cs="Arial"/>
          <w:b/>
          <w:sz w:val="22"/>
          <w:szCs w:val="22"/>
        </w:rPr>
      </w:pPr>
      <w:r w:rsidRPr="00302D5A">
        <w:rPr>
          <w:rFonts w:ascii="Arial" w:hAnsi="Arial" w:cs="Arial"/>
          <w:sz w:val="22"/>
          <w:szCs w:val="22"/>
        </w:rPr>
        <w:t>(including cereals that contain gluten, wheat, rye, barley, oats, spelt, kamut and their strains)</w:t>
      </w:r>
    </w:p>
    <w:p w14:paraId="01064F14" w14:textId="77777777" w:rsidR="0065728B" w:rsidRPr="00DC2365" w:rsidRDefault="0065728B" w:rsidP="007230B4">
      <w:pPr>
        <w:pStyle w:val="ListParagraph"/>
        <w:numPr>
          <w:ilvl w:val="0"/>
          <w:numId w:val="1"/>
        </w:numPr>
        <w:jc w:val="both"/>
        <w:rPr>
          <w:rFonts w:ascii="Arial" w:hAnsi="Arial" w:cs="Arial"/>
          <w:b/>
          <w:sz w:val="22"/>
          <w:szCs w:val="22"/>
        </w:rPr>
      </w:pPr>
      <w:r w:rsidRPr="00DC2365">
        <w:rPr>
          <w:rFonts w:ascii="Arial" w:hAnsi="Arial" w:cs="Arial"/>
          <w:b/>
          <w:sz w:val="22"/>
          <w:szCs w:val="22"/>
        </w:rPr>
        <w:t>Eggs</w:t>
      </w:r>
    </w:p>
    <w:p w14:paraId="6A145CD3" w14:textId="77777777" w:rsidR="0065728B" w:rsidRPr="00DC2365" w:rsidRDefault="0065728B" w:rsidP="007230B4">
      <w:pPr>
        <w:pStyle w:val="ListParagraph"/>
        <w:numPr>
          <w:ilvl w:val="0"/>
          <w:numId w:val="1"/>
        </w:numPr>
        <w:jc w:val="both"/>
        <w:rPr>
          <w:rFonts w:ascii="Arial" w:hAnsi="Arial" w:cs="Arial"/>
          <w:b/>
          <w:sz w:val="22"/>
          <w:szCs w:val="22"/>
        </w:rPr>
      </w:pPr>
      <w:r w:rsidRPr="00DC2365">
        <w:rPr>
          <w:rFonts w:ascii="Arial" w:hAnsi="Arial" w:cs="Arial"/>
          <w:b/>
          <w:sz w:val="22"/>
          <w:szCs w:val="22"/>
        </w:rPr>
        <w:t>Milk</w:t>
      </w:r>
    </w:p>
    <w:p w14:paraId="2A39EB16" w14:textId="77777777" w:rsidR="0065728B" w:rsidRPr="00DC2365" w:rsidRDefault="0065728B" w:rsidP="007230B4">
      <w:pPr>
        <w:pStyle w:val="ListParagraph"/>
        <w:numPr>
          <w:ilvl w:val="0"/>
          <w:numId w:val="1"/>
        </w:numPr>
        <w:jc w:val="both"/>
        <w:rPr>
          <w:rFonts w:ascii="Arial" w:hAnsi="Arial" w:cs="Arial"/>
          <w:b/>
          <w:sz w:val="22"/>
          <w:szCs w:val="22"/>
        </w:rPr>
      </w:pPr>
      <w:r w:rsidRPr="00DC2365">
        <w:rPr>
          <w:rFonts w:ascii="Arial" w:hAnsi="Arial" w:cs="Arial"/>
          <w:b/>
          <w:sz w:val="22"/>
          <w:szCs w:val="22"/>
        </w:rPr>
        <w:t>Peanuts</w:t>
      </w:r>
    </w:p>
    <w:p w14:paraId="0AFC8788" w14:textId="77777777" w:rsidR="007B0B60" w:rsidRDefault="0065728B" w:rsidP="007230B4">
      <w:pPr>
        <w:pStyle w:val="ListParagraph"/>
        <w:numPr>
          <w:ilvl w:val="0"/>
          <w:numId w:val="1"/>
        </w:numPr>
        <w:jc w:val="both"/>
        <w:rPr>
          <w:rFonts w:ascii="Arial" w:hAnsi="Arial" w:cs="Arial"/>
          <w:b/>
          <w:sz w:val="22"/>
          <w:szCs w:val="22"/>
        </w:rPr>
      </w:pPr>
      <w:r w:rsidRPr="00DC2365">
        <w:rPr>
          <w:rFonts w:ascii="Arial" w:hAnsi="Arial" w:cs="Arial"/>
          <w:b/>
          <w:sz w:val="22"/>
          <w:szCs w:val="22"/>
        </w:rPr>
        <w:t>Tree</w:t>
      </w:r>
      <w:r w:rsidR="001A6BD2" w:rsidRPr="00DC2365">
        <w:rPr>
          <w:rFonts w:ascii="Arial" w:hAnsi="Arial" w:cs="Arial"/>
          <w:b/>
          <w:sz w:val="22"/>
          <w:szCs w:val="22"/>
        </w:rPr>
        <w:t xml:space="preserve"> </w:t>
      </w:r>
      <w:r w:rsidRPr="00DC2365">
        <w:rPr>
          <w:rFonts w:ascii="Arial" w:hAnsi="Arial" w:cs="Arial"/>
          <w:b/>
          <w:sz w:val="22"/>
          <w:szCs w:val="22"/>
        </w:rPr>
        <w:t>nuts</w:t>
      </w:r>
      <w:r w:rsidR="00302D5A">
        <w:rPr>
          <w:rFonts w:ascii="Arial" w:hAnsi="Arial" w:cs="Arial"/>
          <w:b/>
          <w:sz w:val="22"/>
          <w:szCs w:val="22"/>
        </w:rPr>
        <w:t xml:space="preserve"> </w:t>
      </w:r>
    </w:p>
    <w:p w14:paraId="14E82C66" w14:textId="77777777" w:rsidR="0065728B" w:rsidRPr="00DC2365" w:rsidRDefault="00302D5A" w:rsidP="007230B4">
      <w:pPr>
        <w:pStyle w:val="ListParagraph"/>
        <w:jc w:val="both"/>
        <w:rPr>
          <w:rFonts w:ascii="Arial" w:hAnsi="Arial" w:cs="Arial"/>
          <w:b/>
          <w:sz w:val="22"/>
          <w:szCs w:val="22"/>
        </w:rPr>
      </w:pPr>
      <w:r w:rsidRPr="00302D5A">
        <w:rPr>
          <w:rFonts w:ascii="Arial" w:hAnsi="Arial" w:cs="Arial"/>
          <w:sz w:val="22"/>
          <w:szCs w:val="22"/>
        </w:rPr>
        <w:t>(including almonds, hazelnuts, walnuts, cashews, pecans, Brazil nuts, pistachios, macadamias and Queensland nuts)</w:t>
      </w:r>
    </w:p>
    <w:p w14:paraId="29FBFD2D" w14:textId="77777777" w:rsidR="0065728B" w:rsidRPr="00DC2365" w:rsidRDefault="0065728B" w:rsidP="007230B4">
      <w:pPr>
        <w:pStyle w:val="ListParagraph"/>
        <w:numPr>
          <w:ilvl w:val="0"/>
          <w:numId w:val="1"/>
        </w:numPr>
        <w:jc w:val="both"/>
        <w:rPr>
          <w:rFonts w:ascii="Arial" w:hAnsi="Arial" w:cs="Arial"/>
          <w:b/>
          <w:sz w:val="22"/>
          <w:szCs w:val="22"/>
        </w:rPr>
      </w:pPr>
      <w:r w:rsidRPr="00DC2365">
        <w:rPr>
          <w:rFonts w:ascii="Arial" w:hAnsi="Arial" w:cs="Arial"/>
          <w:b/>
          <w:sz w:val="22"/>
          <w:szCs w:val="22"/>
        </w:rPr>
        <w:t>Fish</w:t>
      </w:r>
    </w:p>
    <w:p w14:paraId="432C830F" w14:textId="77777777" w:rsidR="0065728B" w:rsidRPr="00DC2365" w:rsidRDefault="0065728B" w:rsidP="007230B4">
      <w:pPr>
        <w:pStyle w:val="ListParagraph"/>
        <w:numPr>
          <w:ilvl w:val="0"/>
          <w:numId w:val="1"/>
        </w:numPr>
        <w:jc w:val="both"/>
        <w:rPr>
          <w:rFonts w:ascii="Arial" w:hAnsi="Arial" w:cs="Arial"/>
          <w:b/>
          <w:color w:val="555555"/>
          <w:sz w:val="22"/>
          <w:szCs w:val="22"/>
        </w:rPr>
      </w:pPr>
      <w:r w:rsidRPr="00DC2365">
        <w:rPr>
          <w:rFonts w:ascii="Arial" w:hAnsi="Arial" w:cs="Arial"/>
          <w:b/>
          <w:color w:val="555555"/>
          <w:sz w:val="22"/>
          <w:szCs w:val="22"/>
        </w:rPr>
        <w:t>Molluscs</w:t>
      </w:r>
    </w:p>
    <w:p w14:paraId="1DACBCE1" w14:textId="77777777" w:rsidR="0065728B" w:rsidRPr="00DC2365" w:rsidRDefault="0065728B" w:rsidP="007230B4">
      <w:pPr>
        <w:pStyle w:val="ListParagraph"/>
        <w:numPr>
          <w:ilvl w:val="0"/>
          <w:numId w:val="1"/>
        </w:numPr>
        <w:jc w:val="both"/>
        <w:rPr>
          <w:rFonts w:ascii="Arial" w:hAnsi="Arial" w:cs="Arial"/>
          <w:b/>
          <w:color w:val="555555"/>
          <w:sz w:val="22"/>
          <w:szCs w:val="22"/>
        </w:rPr>
      </w:pPr>
      <w:r w:rsidRPr="00DC2365">
        <w:rPr>
          <w:rFonts w:ascii="Arial" w:hAnsi="Arial" w:cs="Arial"/>
          <w:b/>
          <w:color w:val="555555"/>
          <w:sz w:val="22"/>
          <w:szCs w:val="22"/>
        </w:rPr>
        <w:t>Crustaceans</w:t>
      </w:r>
    </w:p>
    <w:p w14:paraId="06D6C2D5" w14:textId="77777777" w:rsidR="0065728B" w:rsidRPr="00DC2365" w:rsidRDefault="0065728B" w:rsidP="007230B4">
      <w:pPr>
        <w:pStyle w:val="ListParagraph"/>
        <w:numPr>
          <w:ilvl w:val="0"/>
          <w:numId w:val="1"/>
        </w:numPr>
        <w:jc w:val="both"/>
        <w:rPr>
          <w:rFonts w:ascii="Arial" w:hAnsi="Arial" w:cs="Arial"/>
          <w:b/>
          <w:color w:val="555555"/>
          <w:sz w:val="22"/>
          <w:szCs w:val="22"/>
        </w:rPr>
      </w:pPr>
      <w:r w:rsidRPr="00DC2365">
        <w:rPr>
          <w:rFonts w:ascii="Arial" w:hAnsi="Arial" w:cs="Arial"/>
          <w:b/>
          <w:color w:val="555555"/>
          <w:sz w:val="22"/>
          <w:szCs w:val="22"/>
        </w:rPr>
        <w:t>Soya</w:t>
      </w:r>
    </w:p>
    <w:p w14:paraId="77FD169B" w14:textId="77777777" w:rsidR="0065728B" w:rsidRPr="00DC2365" w:rsidRDefault="0065728B" w:rsidP="007230B4">
      <w:pPr>
        <w:pStyle w:val="ListParagraph"/>
        <w:numPr>
          <w:ilvl w:val="0"/>
          <w:numId w:val="1"/>
        </w:numPr>
        <w:jc w:val="both"/>
        <w:rPr>
          <w:rFonts w:ascii="Arial" w:hAnsi="Arial" w:cs="Arial"/>
          <w:b/>
          <w:color w:val="555555"/>
          <w:sz w:val="22"/>
          <w:szCs w:val="22"/>
        </w:rPr>
      </w:pPr>
      <w:r w:rsidRPr="00DC2365">
        <w:rPr>
          <w:rFonts w:ascii="Arial" w:hAnsi="Arial" w:cs="Arial"/>
          <w:b/>
          <w:color w:val="555555"/>
          <w:sz w:val="22"/>
          <w:szCs w:val="22"/>
        </w:rPr>
        <w:t>Celery</w:t>
      </w:r>
    </w:p>
    <w:p w14:paraId="43591F1C" w14:textId="77777777" w:rsidR="0065728B" w:rsidRPr="00DC2365" w:rsidRDefault="006C0AD0" w:rsidP="007230B4">
      <w:pPr>
        <w:pStyle w:val="ListParagraph"/>
        <w:numPr>
          <w:ilvl w:val="0"/>
          <w:numId w:val="1"/>
        </w:numPr>
        <w:jc w:val="both"/>
        <w:rPr>
          <w:rFonts w:ascii="Arial" w:hAnsi="Arial" w:cs="Arial"/>
          <w:b/>
          <w:color w:val="555555"/>
          <w:sz w:val="22"/>
          <w:szCs w:val="22"/>
        </w:rPr>
      </w:pPr>
      <w:r>
        <w:rPr>
          <w:rFonts w:ascii="Arial" w:hAnsi="Arial" w:cs="Arial"/>
          <w:b/>
          <w:color w:val="555555"/>
          <w:sz w:val="22"/>
          <w:szCs w:val="22"/>
        </w:rPr>
        <w:t>Sulphur</w:t>
      </w:r>
      <w:r w:rsidR="00302D5A">
        <w:rPr>
          <w:rFonts w:ascii="Arial" w:hAnsi="Arial" w:cs="Arial"/>
          <w:b/>
          <w:color w:val="555555"/>
          <w:sz w:val="22"/>
          <w:szCs w:val="22"/>
        </w:rPr>
        <w:t xml:space="preserve"> Dioxide and </w:t>
      </w:r>
      <w:r w:rsidR="001A6BD2" w:rsidRPr="00DC2365">
        <w:rPr>
          <w:rFonts w:ascii="Arial" w:hAnsi="Arial" w:cs="Arial"/>
          <w:b/>
          <w:color w:val="555555"/>
          <w:sz w:val="22"/>
          <w:szCs w:val="22"/>
        </w:rPr>
        <w:t>Sul</w:t>
      </w:r>
      <w:r w:rsidR="00302D5A">
        <w:rPr>
          <w:rFonts w:ascii="Arial" w:hAnsi="Arial" w:cs="Arial"/>
          <w:b/>
          <w:color w:val="555555"/>
          <w:sz w:val="22"/>
          <w:szCs w:val="22"/>
        </w:rPr>
        <w:t xml:space="preserve">phites </w:t>
      </w:r>
      <w:r w:rsidR="00302D5A" w:rsidRPr="000C3D27">
        <w:rPr>
          <w:rFonts w:ascii="Arial" w:hAnsi="Arial" w:cs="Arial"/>
          <w:color w:val="555555"/>
          <w:sz w:val="22"/>
          <w:szCs w:val="22"/>
        </w:rPr>
        <w:t>(often found in dried fruit)</w:t>
      </w:r>
    </w:p>
    <w:p w14:paraId="4D0B571A" w14:textId="77777777" w:rsidR="0065728B" w:rsidRPr="00DC2365" w:rsidRDefault="0065728B" w:rsidP="007230B4">
      <w:pPr>
        <w:pStyle w:val="ListParagraph"/>
        <w:numPr>
          <w:ilvl w:val="0"/>
          <w:numId w:val="1"/>
        </w:numPr>
        <w:jc w:val="both"/>
        <w:rPr>
          <w:rFonts w:ascii="Arial" w:hAnsi="Arial" w:cs="Arial"/>
          <w:b/>
          <w:color w:val="555555"/>
          <w:sz w:val="22"/>
          <w:szCs w:val="22"/>
        </w:rPr>
      </w:pPr>
      <w:r w:rsidRPr="00DC2365">
        <w:rPr>
          <w:rFonts w:ascii="Arial" w:hAnsi="Arial" w:cs="Arial"/>
          <w:b/>
          <w:color w:val="555555"/>
          <w:sz w:val="22"/>
          <w:szCs w:val="22"/>
        </w:rPr>
        <w:t>Sesame</w:t>
      </w:r>
    </w:p>
    <w:p w14:paraId="471969CB" w14:textId="77777777" w:rsidR="0065728B" w:rsidRPr="00DC2365" w:rsidRDefault="00302D5A" w:rsidP="007230B4">
      <w:pPr>
        <w:pStyle w:val="ListParagraph"/>
        <w:numPr>
          <w:ilvl w:val="0"/>
          <w:numId w:val="1"/>
        </w:numPr>
        <w:jc w:val="both"/>
        <w:rPr>
          <w:rFonts w:ascii="Arial" w:hAnsi="Arial" w:cs="Arial"/>
          <w:b/>
          <w:color w:val="555555"/>
          <w:sz w:val="22"/>
          <w:szCs w:val="22"/>
        </w:rPr>
      </w:pPr>
      <w:r>
        <w:rPr>
          <w:rFonts w:ascii="Arial" w:hAnsi="Arial" w:cs="Arial"/>
          <w:b/>
          <w:color w:val="555555"/>
          <w:sz w:val="22"/>
          <w:szCs w:val="22"/>
        </w:rPr>
        <w:t>Mustard</w:t>
      </w:r>
    </w:p>
    <w:p w14:paraId="34FC796C" w14:textId="77777777" w:rsidR="0065728B" w:rsidRPr="00DC2365" w:rsidRDefault="0065728B" w:rsidP="007230B4">
      <w:pPr>
        <w:pStyle w:val="ListParagraph"/>
        <w:numPr>
          <w:ilvl w:val="0"/>
          <w:numId w:val="1"/>
        </w:numPr>
        <w:jc w:val="both"/>
        <w:rPr>
          <w:rFonts w:ascii="Arial" w:hAnsi="Arial" w:cs="Arial"/>
          <w:b/>
          <w:sz w:val="22"/>
          <w:szCs w:val="22"/>
        </w:rPr>
      </w:pPr>
      <w:r w:rsidRPr="00DC2365">
        <w:rPr>
          <w:rFonts w:ascii="Arial" w:hAnsi="Arial" w:cs="Arial"/>
          <w:b/>
          <w:color w:val="555555"/>
          <w:sz w:val="22"/>
          <w:szCs w:val="22"/>
        </w:rPr>
        <w:t>Lupin</w:t>
      </w:r>
    </w:p>
    <w:p w14:paraId="54CAF48E" w14:textId="77777777" w:rsidR="00693E3D" w:rsidRDefault="00693E3D" w:rsidP="007230B4">
      <w:pPr>
        <w:jc w:val="both"/>
        <w:rPr>
          <w:rFonts w:ascii="Arial" w:hAnsi="Arial" w:cs="Arial"/>
          <w:sz w:val="22"/>
          <w:szCs w:val="22"/>
        </w:rPr>
      </w:pPr>
    </w:p>
    <w:p w14:paraId="0914E101" w14:textId="77777777" w:rsidR="00693E3D" w:rsidRDefault="00693E3D" w:rsidP="007230B4">
      <w:pPr>
        <w:jc w:val="both"/>
        <w:rPr>
          <w:rFonts w:ascii="Arial" w:hAnsi="Arial" w:cs="Arial"/>
          <w:sz w:val="22"/>
          <w:szCs w:val="22"/>
        </w:rPr>
      </w:pPr>
    </w:p>
    <w:p w14:paraId="010888AF" w14:textId="77777777" w:rsidR="00693E3D" w:rsidRDefault="00693E3D" w:rsidP="007230B4">
      <w:pPr>
        <w:jc w:val="both"/>
        <w:rPr>
          <w:rFonts w:ascii="Arial" w:hAnsi="Arial" w:cs="Arial"/>
          <w:sz w:val="22"/>
          <w:szCs w:val="22"/>
        </w:rPr>
      </w:pPr>
      <w:r>
        <w:rPr>
          <w:rFonts w:ascii="Arial" w:hAnsi="Arial" w:cs="Arial"/>
          <w:sz w:val="22"/>
          <w:szCs w:val="22"/>
        </w:rPr>
        <w:t xml:space="preserve">A </w:t>
      </w:r>
      <w:r w:rsidR="001A6BD2">
        <w:rPr>
          <w:rFonts w:ascii="Arial" w:hAnsi="Arial" w:cs="Arial"/>
          <w:sz w:val="22"/>
          <w:szCs w:val="22"/>
        </w:rPr>
        <w:t>notice will displayed inform</w:t>
      </w:r>
      <w:r w:rsidR="00DC2365">
        <w:rPr>
          <w:rFonts w:ascii="Arial" w:hAnsi="Arial" w:cs="Arial"/>
          <w:sz w:val="22"/>
          <w:szCs w:val="22"/>
        </w:rPr>
        <w:t xml:space="preserve">ing customers </w:t>
      </w:r>
      <w:r w:rsidR="001A6BD2">
        <w:rPr>
          <w:rFonts w:ascii="Arial" w:hAnsi="Arial" w:cs="Arial"/>
          <w:sz w:val="22"/>
          <w:szCs w:val="22"/>
        </w:rPr>
        <w:t>that food</w:t>
      </w:r>
      <w:r w:rsidR="00DC2365">
        <w:rPr>
          <w:rFonts w:ascii="Arial" w:hAnsi="Arial" w:cs="Arial"/>
          <w:sz w:val="22"/>
          <w:szCs w:val="22"/>
        </w:rPr>
        <w:t>s on the menu may contain the allergies listed above and to contact a member of our team for more information</w:t>
      </w:r>
    </w:p>
    <w:p w14:paraId="3F704038" w14:textId="77777777" w:rsidR="00693E3D" w:rsidRDefault="00693E3D" w:rsidP="007230B4">
      <w:pPr>
        <w:jc w:val="both"/>
        <w:rPr>
          <w:rFonts w:ascii="Arial" w:hAnsi="Arial" w:cs="Arial"/>
          <w:sz w:val="22"/>
          <w:szCs w:val="22"/>
        </w:rPr>
      </w:pPr>
    </w:p>
    <w:p w14:paraId="505C8959" w14:textId="77777777" w:rsidR="00693E3D" w:rsidRDefault="00693E3D" w:rsidP="007230B4">
      <w:pPr>
        <w:jc w:val="both"/>
        <w:rPr>
          <w:rFonts w:ascii="Arial" w:hAnsi="Arial" w:cs="Arial"/>
          <w:sz w:val="22"/>
          <w:szCs w:val="22"/>
        </w:rPr>
      </w:pPr>
      <w:r>
        <w:rPr>
          <w:rFonts w:ascii="Arial" w:hAnsi="Arial" w:cs="Arial"/>
          <w:sz w:val="22"/>
          <w:szCs w:val="22"/>
        </w:rPr>
        <w:t>We will endeavour to ensure the welfare of our custom</w:t>
      </w:r>
      <w:r w:rsidR="00DC2365">
        <w:rPr>
          <w:rFonts w:ascii="Arial" w:hAnsi="Arial" w:cs="Arial"/>
          <w:sz w:val="22"/>
          <w:szCs w:val="22"/>
        </w:rPr>
        <w:t xml:space="preserve">ers in </w:t>
      </w:r>
      <w:r>
        <w:rPr>
          <w:rFonts w:ascii="Arial" w:hAnsi="Arial" w:cs="Arial"/>
          <w:sz w:val="22"/>
          <w:szCs w:val="22"/>
        </w:rPr>
        <w:t>the following way</w:t>
      </w:r>
    </w:p>
    <w:p w14:paraId="090DFAF2" w14:textId="77777777" w:rsidR="00693E3D" w:rsidRPr="00693E3D" w:rsidRDefault="00693E3D" w:rsidP="007230B4">
      <w:pPr>
        <w:jc w:val="both"/>
        <w:rPr>
          <w:rFonts w:ascii="Arial" w:hAnsi="Arial" w:cs="Arial"/>
          <w:sz w:val="22"/>
          <w:szCs w:val="22"/>
        </w:rPr>
      </w:pPr>
      <w:r w:rsidRPr="00693E3D">
        <w:rPr>
          <w:rFonts w:ascii="Arial" w:hAnsi="Arial" w:cs="Arial"/>
          <w:sz w:val="22"/>
          <w:szCs w:val="22"/>
        </w:rPr>
        <w:t>:</w:t>
      </w:r>
    </w:p>
    <w:p w14:paraId="7860C0B2" w14:textId="77777777" w:rsidR="00693E3D" w:rsidRPr="00693E3D" w:rsidRDefault="00693E3D" w:rsidP="007230B4">
      <w:pPr>
        <w:jc w:val="both"/>
        <w:rPr>
          <w:rFonts w:ascii="Arial" w:hAnsi="Arial" w:cs="Arial"/>
          <w:b/>
          <w:sz w:val="22"/>
          <w:szCs w:val="22"/>
        </w:rPr>
      </w:pPr>
      <w:r w:rsidRPr="00693E3D">
        <w:rPr>
          <w:rFonts w:ascii="Arial" w:hAnsi="Arial" w:cs="Arial"/>
          <w:b/>
          <w:sz w:val="22"/>
          <w:szCs w:val="22"/>
        </w:rPr>
        <w:t>1. Supplier product information</w:t>
      </w:r>
    </w:p>
    <w:p w14:paraId="32CD6201" w14:textId="77777777" w:rsidR="00693E3D" w:rsidRPr="00693E3D" w:rsidRDefault="00693E3D" w:rsidP="007230B4">
      <w:pPr>
        <w:jc w:val="both"/>
        <w:rPr>
          <w:rFonts w:ascii="Arial" w:hAnsi="Arial" w:cs="Arial"/>
          <w:sz w:val="22"/>
          <w:szCs w:val="22"/>
        </w:rPr>
      </w:pPr>
      <w:r w:rsidRPr="00693E3D">
        <w:rPr>
          <w:rFonts w:ascii="Arial" w:hAnsi="Arial" w:cs="Arial"/>
          <w:sz w:val="22"/>
          <w:szCs w:val="22"/>
        </w:rPr>
        <w:t>Working closely with suppliers to enable up to date and clear labelling of all products</w:t>
      </w:r>
    </w:p>
    <w:p w14:paraId="0C35853A" w14:textId="77777777" w:rsidR="00693E3D" w:rsidRDefault="00693E3D" w:rsidP="007230B4">
      <w:pPr>
        <w:jc w:val="both"/>
        <w:rPr>
          <w:rFonts w:ascii="Arial" w:hAnsi="Arial" w:cs="Arial"/>
          <w:sz w:val="22"/>
          <w:szCs w:val="22"/>
        </w:rPr>
      </w:pPr>
      <w:r w:rsidRPr="00693E3D">
        <w:rPr>
          <w:rFonts w:ascii="Arial" w:hAnsi="Arial" w:cs="Arial"/>
          <w:sz w:val="22"/>
          <w:szCs w:val="22"/>
        </w:rPr>
        <w:t>that may contain potentially harmful allergens.</w:t>
      </w:r>
      <w:r>
        <w:rPr>
          <w:rFonts w:ascii="Arial" w:hAnsi="Arial" w:cs="Arial"/>
          <w:sz w:val="22"/>
          <w:szCs w:val="22"/>
        </w:rPr>
        <w:t xml:space="preserve"> </w:t>
      </w:r>
      <w:r w:rsidR="00DC2365">
        <w:rPr>
          <w:rFonts w:ascii="Arial" w:hAnsi="Arial" w:cs="Arial"/>
          <w:sz w:val="22"/>
          <w:szCs w:val="22"/>
        </w:rPr>
        <w:t xml:space="preserve">Any new products supplied will be </w:t>
      </w:r>
      <w:r w:rsidRPr="00693E3D">
        <w:rPr>
          <w:rFonts w:ascii="Arial" w:hAnsi="Arial" w:cs="Arial"/>
          <w:sz w:val="22"/>
          <w:szCs w:val="22"/>
        </w:rPr>
        <w:t>routinely checked for allergen information.</w:t>
      </w:r>
    </w:p>
    <w:p w14:paraId="0718FE58" w14:textId="77777777" w:rsidR="009677A4" w:rsidRDefault="009677A4" w:rsidP="007230B4">
      <w:pPr>
        <w:jc w:val="both"/>
        <w:rPr>
          <w:rFonts w:ascii="Arial" w:hAnsi="Arial" w:cs="Arial"/>
          <w:sz w:val="22"/>
          <w:szCs w:val="22"/>
        </w:rPr>
      </w:pPr>
    </w:p>
    <w:p w14:paraId="7C44B2C5" w14:textId="77777777" w:rsidR="00DC2365" w:rsidRPr="00693E3D" w:rsidRDefault="00DC2365" w:rsidP="007230B4">
      <w:pPr>
        <w:jc w:val="both"/>
        <w:rPr>
          <w:rFonts w:ascii="Arial" w:hAnsi="Arial" w:cs="Arial"/>
          <w:sz w:val="22"/>
          <w:szCs w:val="22"/>
        </w:rPr>
      </w:pPr>
      <w:r>
        <w:rPr>
          <w:rFonts w:ascii="Arial" w:hAnsi="Arial" w:cs="Arial"/>
          <w:sz w:val="22"/>
          <w:szCs w:val="22"/>
        </w:rPr>
        <w:t>Suppliers will be requested to forward information of allergens within the ingredients.</w:t>
      </w:r>
    </w:p>
    <w:p w14:paraId="728B3250" w14:textId="77777777" w:rsidR="00DC2365" w:rsidRDefault="00DC2365" w:rsidP="007230B4">
      <w:pPr>
        <w:jc w:val="both"/>
        <w:rPr>
          <w:rFonts w:ascii="Arial" w:hAnsi="Arial" w:cs="Arial"/>
          <w:sz w:val="22"/>
          <w:szCs w:val="22"/>
        </w:rPr>
      </w:pPr>
    </w:p>
    <w:p w14:paraId="611625EA" w14:textId="77777777" w:rsidR="00693E3D" w:rsidRDefault="00693E3D" w:rsidP="007230B4">
      <w:pPr>
        <w:jc w:val="both"/>
        <w:rPr>
          <w:rFonts w:ascii="Arial" w:hAnsi="Arial" w:cs="Arial"/>
          <w:sz w:val="22"/>
          <w:szCs w:val="22"/>
        </w:rPr>
      </w:pPr>
    </w:p>
    <w:p w14:paraId="29B96FC8" w14:textId="77777777" w:rsidR="00FC61C7" w:rsidRDefault="00FC61C7" w:rsidP="007230B4">
      <w:pPr>
        <w:jc w:val="both"/>
        <w:rPr>
          <w:rFonts w:ascii="Arial" w:hAnsi="Arial" w:cs="Arial"/>
          <w:b/>
          <w:sz w:val="22"/>
          <w:szCs w:val="22"/>
        </w:rPr>
      </w:pPr>
    </w:p>
    <w:p w14:paraId="4A02031A" w14:textId="77777777" w:rsidR="00FC61C7" w:rsidRDefault="00FC61C7" w:rsidP="007230B4">
      <w:pPr>
        <w:jc w:val="both"/>
        <w:rPr>
          <w:rFonts w:ascii="Arial" w:hAnsi="Arial" w:cs="Arial"/>
          <w:b/>
          <w:sz w:val="22"/>
          <w:szCs w:val="22"/>
        </w:rPr>
      </w:pPr>
    </w:p>
    <w:p w14:paraId="4A3DE62B" w14:textId="77777777" w:rsidR="00FC61C7" w:rsidRPr="00FC61C7" w:rsidRDefault="00FC61C7" w:rsidP="007230B4">
      <w:pPr>
        <w:jc w:val="both"/>
        <w:rPr>
          <w:rFonts w:ascii="Arial" w:hAnsi="Arial" w:cs="Arial"/>
          <w:i/>
          <w:sz w:val="22"/>
          <w:szCs w:val="22"/>
        </w:rPr>
      </w:pPr>
      <w:r w:rsidRPr="00FC61C7">
        <w:rPr>
          <w:rFonts w:ascii="Arial" w:hAnsi="Arial" w:cs="Arial"/>
          <w:i/>
          <w:sz w:val="22"/>
          <w:szCs w:val="22"/>
        </w:rPr>
        <w:t>Continued …</w:t>
      </w:r>
      <w:r w:rsidRPr="00FC61C7">
        <w:rPr>
          <w:rFonts w:ascii="Arial" w:hAnsi="Arial" w:cs="Arial"/>
          <w:i/>
          <w:sz w:val="22"/>
          <w:szCs w:val="22"/>
        </w:rPr>
        <w:br w:type="page"/>
      </w:r>
    </w:p>
    <w:p w14:paraId="43B3E4C6" w14:textId="77777777" w:rsidR="00693E3D" w:rsidRPr="00693E3D" w:rsidRDefault="00E84B42" w:rsidP="007230B4">
      <w:pPr>
        <w:jc w:val="both"/>
        <w:rPr>
          <w:rFonts w:ascii="Arial" w:hAnsi="Arial" w:cs="Arial"/>
          <w:b/>
          <w:sz w:val="22"/>
          <w:szCs w:val="22"/>
        </w:rPr>
      </w:pPr>
      <w:r>
        <w:rPr>
          <w:rFonts w:ascii="Arial" w:hAnsi="Arial" w:cs="Arial"/>
          <w:b/>
          <w:sz w:val="22"/>
          <w:szCs w:val="22"/>
        </w:rPr>
        <w:lastRenderedPageBreak/>
        <w:t>2</w:t>
      </w:r>
      <w:r w:rsidR="00FD2CBE">
        <w:rPr>
          <w:rFonts w:ascii="Arial" w:hAnsi="Arial" w:cs="Arial"/>
          <w:b/>
          <w:sz w:val="22"/>
          <w:szCs w:val="22"/>
        </w:rPr>
        <w:t>. Managing Cross C</w:t>
      </w:r>
      <w:r w:rsidR="00693E3D" w:rsidRPr="00693E3D">
        <w:rPr>
          <w:rFonts w:ascii="Arial" w:hAnsi="Arial" w:cs="Arial"/>
          <w:b/>
          <w:sz w:val="22"/>
          <w:szCs w:val="22"/>
        </w:rPr>
        <w:t>ontamination</w:t>
      </w:r>
    </w:p>
    <w:p w14:paraId="675C6202" w14:textId="77777777" w:rsidR="00693E3D" w:rsidRPr="00693E3D" w:rsidRDefault="00693E3D" w:rsidP="007230B4">
      <w:pPr>
        <w:jc w:val="both"/>
        <w:rPr>
          <w:rFonts w:ascii="Arial" w:hAnsi="Arial" w:cs="Arial"/>
          <w:sz w:val="22"/>
          <w:szCs w:val="22"/>
        </w:rPr>
      </w:pPr>
      <w:r>
        <w:rPr>
          <w:rFonts w:ascii="Arial" w:hAnsi="Arial" w:cs="Arial"/>
          <w:sz w:val="22"/>
          <w:szCs w:val="22"/>
        </w:rPr>
        <w:t xml:space="preserve">Maintaining high </w:t>
      </w:r>
      <w:r w:rsidRPr="00693E3D">
        <w:rPr>
          <w:rFonts w:ascii="Arial" w:hAnsi="Arial" w:cs="Arial"/>
          <w:sz w:val="22"/>
          <w:szCs w:val="22"/>
        </w:rPr>
        <w:t xml:space="preserve">food hygiene standards throughout </w:t>
      </w:r>
      <w:r w:rsidR="00DC2365">
        <w:rPr>
          <w:rFonts w:ascii="Arial" w:hAnsi="Arial" w:cs="Arial"/>
          <w:sz w:val="22"/>
          <w:szCs w:val="22"/>
        </w:rPr>
        <w:t xml:space="preserve">our </w:t>
      </w:r>
      <w:r w:rsidRPr="00693E3D">
        <w:rPr>
          <w:rFonts w:ascii="Arial" w:hAnsi="Arial" w:cs="Arial"/>
          <w:sz w:val="22"/>
          <w:szCs w:val="22"/>
        </w:rPr>
        <w:t>food handling areas.</w:t>
      </w:r>
    </w:p>
    <w:p w14:paraId="5E28DE03" w14:textId="77777777" w:rsidR="00693E3D" w:rsidRPr="00693E3D" w:rsidRDefault="00693E3D" w:rsidP="007230B4">
      <w:pPr>
        <w:jc w:val="both"/>
        <w:rPr>
          <w:rFonts w:ascii="Arial" w:hAnsi="Arial" w:cs="Arial"/>
          <w:sz w:val="22"/>
          <w:szCs w:val="22"/>
        </w:rPr>
      </w:pPr>
      <w:r w:rsidRPr="00693E3D">
        <w:rPr>
          <w:rFonts w:ascii="Arial" w:hAnsi="Arial" w:cs="Arial"/>
          <w:sz w:val="22"/>
          <w:szCs w:val="22"/>
        </w:rPr>
        <w:t>Where allergenic ingredients are packaged openly/loosely, they are stored separately</w:t>
      </w:r>
    </w:p>
    <w:p w14:paraId="60D9F985" w14:textId="77777777" w:rsidR="00693E3D" w:rsidRDefault="00693E3D" w:rsidP="007230B4">
      <w:pPr>
        <w:jc w:val="both"/>
        <w:rPr>
          <w:rFonts w:ascii="Arial" w:hAnsi="Arial" w:cs="Arial"/>
          <w:sz w:val="22"/>
          <w:szCs w:val="22"/>
        </w:rPr>
      </w:pPr>
      <w:r w:rsidRPr="00693E3D">
        <w:rPr>
          <w:rFonts w:ascii="Arial" w:hAnsi="Arial" w:cs="Arial"/>
          <w:sz w:val="22"/>
          <w:szCs w:val="22"/>
        </w:rPr>
        <w:t>to reduce the risk of cross contamination.</w:t>
      </w:r>
    </w:p>
    <w:p w14:paraId="25465AC1" w14:textId="77777777" w:rsidR="00230B79" w:rsidRDefault="00230B79" w:rsidP="007230B4">
      <w:pPr>
        <w:jc w:val="both"/>
        <w:rPr>
          <w:rFonts w:ascii="Arial" w:hAnsi="Arial" w:cs="Arial"/>
          <w:sz w:val="22"/>
          <w:szCs w:val="22"/>
        </w:rPr>
      </w:pPr>
    </w:p>
    <w:p w14:paraId="1714661F" w14:textId="77777777" w:rsidR="002D010B" w:rsidRDefault="00DC2365" w:rsidP="007230B4">
      <w:pPr>
        <w:jc w:val="both"/>
        <w:rPr>
          <w:rFonts w:ascii="Arial" w:hAnsi="Arial" w:cs="Arial"/>
          <w:sz w:val="22"/>
          <w:szCs w:val="22"/>
        </w:rPr>
      </w:pPr>
      <w:r>
        <w:rPr>
          <w:rFonts w:ascii="Arial" w:hAnsi="Arial" w:cs="Arial"/>
          <w:sz w:val="22"/>
          <w:szCs w:val="22"/>
        </w:rPr>
        <w:t>Foods will be prepared separately from those which may contain allergens with separate utensils being used including knives and chopping boards. Care will be taken to ensure no residue is left (for example bread crumbs in the butter, crumbs on a grill ) Separate cooking oil will also be used.</w:t>
      </w:r>
      <w:r w:rsidR="00230B79">
        <w:rPr>
          <w:rFonts w:ascii="Arial" w:hAnsi="Arial" w:cs="Arial"/>
          <w:sz w:val="22"/>
          <w:szCs w:val="22"/>
        </w:rPr>
        <w:t xml:space="preserve"> </w:t>
      </w:r>
      <w:r w:rsidR="00693E3D" w:rsidRPr="00693E3D">
        <w:rPr>
          <w:rFonts w:ascii="Arial" w:hAnsi="Arial" w:cs="Arial"/>
          <w:sz w:val="22"/>
          <w:szCs w:val="22"/>
        </w:rPr>
        <w:t>Physical segregation within the product</w:t>
      </w:r>
      <w:r w:rsidR="00230B79">
        <w:rPr>
          <w:rFonts w:ascii="Arial" w:hAnsi="Arial" w:cs="Arial"/>
          <w:sz w:val="22"/>
          <w:szCs w:val="22"/>
        </w:rPr>
        <w:t>ion area is sought at all times and on display.</w:t>
      </w:r>
    </w:p>
    <w:p w14:paraId="049E7C19" w14:textId="77777777" w:rsidR="00230B79" w:rsidRDefault="00230B79" w:rsidP="007230B4">
      <w:pPr>
        <w:jc w:val="both"/>
        <w:rPr>
          <w:rFonts w:ascii="Arial" w:hAnsi="Arial" w:cs="Arial"/>
          <w:sz w:val="22"/>
          <w:szCs w:val="22"/>
        </w:rPr>
      </w:pPr>
    </w:p>
    <w:p w14:paraId="4F0B6D79" w14:textId="77777777" w:rsidR="00693E3D" w:rsidRPr="00693E3D" w:rsidRDefault="002D010B" w:rsidP="007230B4">
      <w:pPr>
        <w:jc w:val="both"/>
        <w:rPr>
          <w:rFonts w:ascii="Arial" w:hAnsi="Arial" w:cs="Arial"/>
          <w:sz w:val="22"/>
          <w:szCs w:val="22"/>
        </w:rPr>
      </w:pPr>
      <w:r>
        <w:rPr>
          <w:rFonts w:ascii="Arial" w:hAnsi="Arial" w:cs="Arial"/>
          <w:sz w:val="22"/>
          <w:szCs w:val="22"/>
        </w:rPr>
        <w:t xml:space="preserve">A colour coded system may be implemented with a purple chopping board which will </w:t>
      </w:r>
      <w:r w:rsidR="00DF18F9">
        <w:rPr>
          <w:rFonts w:ascii="Arial" w:hAnsi="Arial" w:cs="Arial"/>
          <w:sz w:val="22"/>
          <w:szCs w:val="22"/>
        </w:rPr>
        <w:t>be suitably sanitized after use; Chefs will wash their hands or consider using protective gloves; Where necessary new overalls will be worn</w:t>
      </w:r>
    </w:p>
    <w:p w14:paraId="0473A31C" w14:textId="77777777" w:rsidR="00693E3D" w:rsidRDefault="00693E3D" w:rsidP="007230B4">
      <w:pPr>
        <w:jc w:val="both"/>
        <w:rPr>
          <w:rFonts w:ascii="Arial" w:hAnsi="Arial" w:cs="Arial"/>
          <w:sz w:val="22"/>
          <w:szCs w:val="22"/>
        </w:rPr>
      </w:pPr>
      <w:r w:rsidRPr="00693E3D">
        <w:rPr>
          <w:rFonts w:ascii="Arial" w:hAnsi="Arial" w:cs="Arial"/>
          <w:sz w:val="22"/>
          <w:szCs w:val="22"/>
        </w:rPr>
        <w:t>All food handlers employed are trained in good food hygiene practice.</w:t>
      </w:r>
    </w:p>
    <w:p w14:paraId="63452F14" w14:textId="77777777" w:rsidR="00302D5A" w:rsidRDefault="00302D5A" w:rsidP="007230B4">
      <w:pPr>
        <w:jc w:val="both"/>
        <w:rPr>
          <w:rFonts w:ascii="Arial" w:hAnsi="Arial" w:cs="Arial"/>
          <w:sz w:val="22"/>
          <w:szCs w:val="22"/>
        </w:rPr>
      </w:pPr>
    </w:p>
    <w:p w14:paraId="702BFE29" w14:textId="77777777" w:rsidR="00302D5A" w:rsidRDefault="00302D5A" w:rsidP="007230B4">
      <w:pPr>
        <w:jc w:val="both"/>
        <w:rPr>
          <w:rFonts w:ascii="Arial" w:hAnsi="Arial" w:cs="Arial"/>
          <w:sz w:val="22"/>
          <w:szCs w:val="22"/>
        </w:rPr>
      </w:pPr>
      <w:r>
        <w:rPr>
          <w:rFonts w:ascii="Arial" w:hAnsi="Arial" w:cs="Arial"/>
          <w:sz w:val="22"/>
          <w:szCs w:val="22"/>
        </w:rPr>
        <w:t>Where there is sufficient room foods will be kept separately to reduce cross contamination; Any spillages will be dealt with by being swept and bagged before being discarded.</w:t>
      </w:r>
    </w:p>
    <w:p w14:paraId="62C25A50" w14:textId="77777777" w:rsidR="000F491E" w:rsidRDefault="000F491E" w:rsidP="007230B4">
      <w:pPr>
        <w:jc w:val="both"/>
        <w:rPr>
          <w:rFonts w:ascii="Arial" w:hAnsi="Arial" w:cs="Arial"/>
          <w:sz w:val="22"/>
          <w:szCs w:val="22"/>
        </w:rPr>
      </w:pPr>
    </w:p>
    <w:p w14:paraId="550F8CCC" w14:textId="77777777" w:rsidR="000F491E" w:rsidRPr="00693E3D" w:rsidRDefault="000F491E" w:rsidP="007230B4">
      <w:pPr>
        <w:jc w:val="both"/>
        <w:rPr>
          <w:rFonts w:ascii="Arial" w:hAnsi="Arial" w:cs="Arial"/>
          <w:sz w:val="22"/>
          <w:szCs w:val="22"/>
        </w:rPr>
      </w:pPr>
      <w:r>
        <w:rPr>
          <w:rFonts w:ascii="Arial" w:hAnsi="Arial" w:cs="Arial"/>
          <w:sz w:val="22"/>
          <w:szCs w:val="22"/>
        </w:rPr>
        <w:t>During a buffet foods with allergens will be kept apart or covered with separate utensils used; Clear labelling will be used; Where foods are requested without a particular allergen e.g. Gluten this will be prepared separately</w:t>
      </w:r>
    </w:p>
    <w:p w14:paraId="509950DD" w14:textId="77777777" w:rsidR="00693E3D" w:rsidRPr="00693E3D" w:rsidRDefault="00693E3D" w:rsidP="007230B4">
      <w:pPr>
        <w:jc w:val="both"/>
        <w:rPr>
          <w:rFonts w:ascii="Arial" w:hAnsi="Arial" w:cs="Arial"/>
          <w:sz w:val="22"/>
          <w:szCs w:val="22"/>
        </w:rPr>
      </w:pPr>
    </w:p>
    <w:p w14:paraId="24C01790" w14:textId="77777777" w:rsidR="00693E3D" w:rsidRPr="00A320A9" w:rsidRDefault="00A320A9" w:rsidP="007230B4">
      <w:pPr>
        <w:jc w:val="both"/>
        <w:rPr>
          <w:rFonts w:ascii="Arial" w:hAnsi="Arial" w:cs="Arial"/>
          <w:b/>
          <w:sz w:val="22"/>
          <w:szCs w:val="22"/>
        </w:rPr>
      </w:pPr>
      <w:r>
        <w:rPr>
          <w:rFonts w:ascii="Arial" w:hAnsi="Arial" w:cs="Arial"/>
          <w:b/>
          <w:sz w:val="22"/>
          <w:szCs w:val="22"/>
        </w:rPr>
        <w:t>3</w:t>
      </w:r>
      <w:r w:rsidR="00693E3D" w:rsidRPr="00A320A9">
        <w:rPr>
          <w:rFonts w:ascii="Arial" w:hAnsi="Arial" w:cs="Arial"/>
          <w:b/>
          <w:sz w:val="22"/>
          <w:szCs w:val="22"/>
        </w:rPr>
        <w:t>. Effective training</w:t>
      </w:r>
    </w:p>
    <w:p w14:paraId="7854AAA7" w14:textId="77777777" w:rsidR="00693E3D" w:rsidRPr="00693E3D" w:rsidRDefault="00693E3D" w:rsidP="007230B4">
      <w:pPr>
        <w:jc w:val="both"/>
        <w:rPr>
          <w:rFonts w:ascii="Arial" w:hAnsi="Arial" w:cs="Arial"/>
          <w:sz w:val="22"/>
          <w:szCs w:val="22"/>
        </w:rPr>
      </w:pPr>
      <w:r w:rsidRPr="00693E3D">
        <w:rPr>
          <w:rFonts w:ascii="Arial" w:hAnsi="Arial" w:cs="Arial"/>
          <w:sz w:val="22"/>
          <w:szCs w:val="22"/>
        </w:rPr>
        <w:t xml:space="preserve">All </w:t>
      </w:r>
      <w:r w:rsidR="00A320A9">
        <w:rPr>
          <w:rFonts w:ascii="Arial" w:hAnsi="Arial" w:cs="Arial"/>
          <w:sz w:val="22"/>
          <w:szCs w:val="22"/>
        </w:rPr>
        <w:t>food handlers will receive appropriate training in regard to their duties; Employees will receive suitable information in rega</w:t>
      </w:r>
      <w:r w:rsidR="00DC2365">
        <w:rPr>
          <w:rFonts w:ascii="Arial" w:hAnsi="Arial" w:cs="Arial"/>
          <w:sz w:val="22"/>
          <w:szCs w:val="22"/>
        </w:rPr>
        <w:t>rd to allergens within the food.</w:t>
      </w:r>
    </w:p>
    <w:p w14:paraId="6323C379" w14:textId="77777777" w:rsidR="00693E3D" w:rsidRPr="00693E3D" w:rsidRDefault="00693E3D" w:rsidP="007230B4">
      <w:pPr>
        <w:jc w:val="both"/>
        <w:rPr>
          <w:rFonts w:ascii="Arial" w:hAnsi="Arial" w:cs="Arial"/>
          <w:sz w:val="22"/>
          <w:szCs w:val="22"/>
        </w:rPr>
      </w:pPr>
    </w:p>
    <w:p w14:paraId="6E0EEE11" w14:textId="77777777" w:rsidR="00693E3D" w:rsidRPr="00A320A9" w:rsidRDefault="00A320A9" w:rsidP="007230B4">
      <w:pPr>
        <w:jc w:val="both"/>
        <w:rPr>
          <w:rFonts w:ascii="Arial" w:hAnsi="Arial" w:cs="Arial"/>
          <w:b/>
          <w:sz w:val="22"/>
          <w:szCs w:val="22"/>
        </w:rPr>
      </w:pPr>
      <w:r w:rsidRPr="00A320A9">
        <w:rPr>
          <w:rFonts w:ascii="Arial" w:hAnsi="Arial" w:cs="Arial"/>
          <w:b/>
          <w:sz w:val="22"/>
          <w:szCs w:val="22"/>
        </w:rPr>
        <w:t>4</w:t>
      </w:r>
      <w:r w:rsidR="00FD2CBE">
        <w:rPr>
          <w:rFonts w:ascii="Arial" w:hAnsi="Arial" w:cs="Arial"/>
          <w:b/>
          <w:sz w:val="22"/>
          <w:szCs w:val="22"/>
        </w:rPr>
        <w:t>. Good C</w:t>
      </w:r>
      <w:r w:rsidR="00693E3D" w:rsidRPr="00A320A9">
        <w:rPr>
          <w:rFonts w:ascii="Arial" w:hAnsi="Arial" w:cs="Arial"/>
          <w:b/>
          <w:sz w:val="22"/>
          <w:szCs w:val="22"/>
        </w:rPr>
        <w:t>ommunication</w:t>
      </w:r>
    </w:p>
    <w:p w14:paraId="4DCFFEB5" w14:textId="77777777" w:rsidR="00302D5A" w:rsidRDefault="00302D5A" w:rsidP="007230B4">
      <w:pPr>
        <w:jc w:val="both"/>
        <w:rPr>
          <w:rFonts w:ascii="Arial" w:hAnsi="Arial" w:cs="Arial"/>
          <w:sz w:val="22"/>
          <w:szCs w:val="22"/>
        </w:rPr>
      </w:pPr>
      <w:r>
        <w:rPr>
          <w:rFonts w:ascii="Arial" w:hAnsi="Arial" w:cs="Arial"/>
          <w:sz w:val="22"/>
          <w:szCs w:val="22"/>
        </w:rPr>
        <w:t>Information will be available for customers  on allergens within our dishes.</w:t>
      </w:r>
      <w:r w:rsidR="00224BF6">
        <w:rPr>
          <w:rFonts w:ascii="Arial" w:hAnsi="Arial" w:cs="Arial"/>
          <w:sz w:val="22"/>
          <w:szCs w:val="22"/>
        </w:rPr>
        <w:t xml:space="preserve"> There will also be notices on the wall for employees and customers invited to tell a member of the team if they require specific dietary needs.</w:t>
      </w:r>
    </w:p>
    <w:p w14:paraId="3F6B3B66" w14:textId="77777777" w:rsidR="00302D5A" w:rsidRDefault="00302D5A" w:rsidP="007230B4">
      <w:pPr>
        <w:jc w:val="both"/>
        <w:rPr>
          <w:rFonts w:ascii="Arial" w:hAnsi="Arial" w:cs="Arial"/>
          <w:sz w:val="22"/>
          <w:szCs w:val="22"/>
        </w:rPr>
      </w:pPr>
    </w:p>
    <w:p w14:paraId="0FD28323" w14:textId="77777777" w:rsidR="00693E3D" w:rsidRPr="00693E3D" w:rsidRDefault="00A320A9" w:rsidP="007230B4">
      <w:pPr>
        <w:jc w:val="both"/>
        <w:rPr>
          <w:rFonts w:ascii="Arial" w:hAnsi="Arial" w:cs="Arial"/>
          <w:sz w:val="22"/>
          <w:szCs w:val="22"/>
        </w:rPr>
      </w:pPr>
      <w:r>
        <w:rPr>
          <w:rFonts w:ascii="Arial" w:hAnsi="Arial" w:cs="Arial"/>
          <w:sz w:val="22"/>
          <w:szCs w:val="22"/>
        </w:rPr>
        <w:t xml:space="preserve">Employees </w:t>
      </w:r>
      <w:r w:rsidR="00693E3D" w:rsidRPr="00693E3D">
        <w:rPr>
          <w:rFonts w:ascii="Arial" w:hAnsi="Arial" w:cs="Arial"/>
          <w:sz w:val="22"/>
          <w:szCs w:val="22"/>
        </w:rPr>
        <w:t xml:space="preserve">are trained to </w:t>
      </w:r>
      <w:r>
        <w:rPr>
          <w:rFonts w:ascii="Arial" w:hAnsi="Arial" w:cs="Arial"/>
          <w:sz w:val="22"/>
          <w:szCs w:val="22"/>
        </w:rPr>
        <w:t xml:space="preserve">help and inform </w:t>
      </w:r>
      <w:r w:rsidR="00693E3D" w:rsidRPr="00693E3D">
        <w:rPr>
          <w:rFonts w:ascii="Arial" w:hAnsi="Arial" w:cs="Arial"/>
          <w:sz w:val="22"/>
          <w:szCs w:val="22"/>
        </w:rPr>
        <w:t>any concerns a customer may have regarding food</w:t>
      </w:r>
      <w:r>
        <w:rPr>
          <w:rFonts w:ascii="Arial" w:hAnsi="Arial" w:cs="Arial"/>
          <w:sz w:val="22"/>
          <w:szCs w:val="22"/>
        </w:rPr>
        <w:t xml:space="preserve"> </w:t>
      </w:r>
      <w:r w:rsidR="00693E3D" w:rsidRPr="00693E3D">
        <w:rPr>
          <w:rFonts w:ascii="Arial" w:hAnsi="Arial" w:cs="Arial"/>
          <w:sz w:val="22"/>
          <w:szCs w:val="22"/>
        </w:rPr>
        <w:t xml:space="preserve">intolerance </w:t>
      </w:r>
      <w:r>
        <w:rPr>
          <w:rFonts w:ascii="Arial" w:hAnsi="Arial" w:cs="Arial"/>
          <w:sz w:val="22"/>
          <w:szCs w:val="22"/>
        </w:rPr>
        <w:t xml:space="preserve">or allergy </w:t>
      </w:r>
      <w:r w:rsidR="00693E3D" w:rsidRPr="00693E3D">
        <w:rPr>
          <w:rFonts w:ascii="Arial" w:hAnsi="Arial" w:cs="Arial"/>
          <w:sz w:val="22"/>
          <w:szCs w:val="22"/>
        </w:rPr>
        <w:t xml:space="preserve">to </w:t>
      </w:r>
      <w:r>
        <w:rPr>
          <w:rFonts w:ascii="Arial" w:hAnsi="Arial" w:cs="Arial"/>
          <w:sz w:val="22"/>
          <w:szCs w:val="22"/>
        </w:rPr>
        <w:t xml:space="preserve">the nominated person in charge (who will be aware of all allergies on the menu – normally this will be the Chef) </w:t>
      </w:r>
    </w:p>
    <w:p w14:paraId="19FD8958" w14:textId="77777777" w:rsidR="00DC2365" w:rsidRDefault="00693E3D" w:rsidP="007230B4">
      <w:pPr>
        <w:jc w:val="both"/>
        <w:rPr>
          <w:rFonts w:ascii="Arial" w:hAnsi="Arial" w:cs="Arial"/>
          <w:sz w:val="22"/>
          <w:szCs w:val="22"/>
        </w:rPr>
      </w:pPr>
      <w:r w:rsidRPr="00693E3D">
        <w:rPr>
          <w:rFonts w:ascii="Arial" w:hAnsi="Arial" w:cs="Arial"/>
          <w:sz w:val="22"/>
          <w:szCs w:val="22"/>
        </w:rPr>
        <w:t>.</w:t>
      </w:r>
    </w:p>
    <w:p w14:paraId="2E8AAE37" w14:textId="77777777" w:rsidR="00DC2365" w:rsidRDefault="00DC2365" w:rsidP="007230B4">
      <w:pPr>
        <w:jc w:val="both"/>
        <w:rPr>
          <w:rFonts w:ascii="Arial" w:hAnsi="Arial" w:cs="Arial"/>
          <w:sz w:val="22"/>
          <w:szCs w:val="22"/>
        </w:rPr>
      </w:pPr>
      <w:r>
        <w:rPr>
          <w:rFonts w:ascii="Arial" w:hAnsi="Arial" w:cs="Arial"/>
          <w:sz w:val="22"/>
          <w:szCs w:val="22"/>
        </w:rPr>
        <w:t xml:space="preserve">At all times while food is being served there will be at least one person on duty who will have the knowledge or access to information in regard to the allergens within the food. </w:t>
      </w:r>
    </w:p>
    <w:p w14:paraId="194A4521" w14:textId="77777777" w:rsidR="00D73EA1" w:rsidRDefault="00D73EA1" w:rsidP="007230B4">
      <w:pPr>
        <w:jc w:val="both"/>
        <w:rPr>
          <w:rFonts w:ascii="Arial" w:hAnsi="Arial" w:cs="Arial"/>
          <w:sz w:val="22"/>
          <w:szCs w:val="22"/>
        </w:rPr>
      </w:pPr>
    </w:p>
    <w:p w14:paraId="514AD1F6" w14:textId="77777777" w:rsidR="00D73EA1" w:rsidRDefault="00D73EA1" w:rsidP="007230B4">
      <w:pPr>
        <w:jc w:val="both"/>
        <w:rPr>
          <w:rFonts w:ascii="Arial" w:hAnsi="Arial" w:cs="Arial"/>
          <w:sz w:val="22"/>
          <w:szCs w:val="22"/>
        </w:rPr>
      </w:pPr>
      <w:r>
        <w:rPr>
          <w:rFonts w:ascii="Arial" w:hAnsi="Arial" w:cs="Arial"/>
          <w:sz w:val="22"/>
          <w:szCs w:val="22"/>
        </w:rPr>
        <w:t>Regular updates on the menu and change of dishes will be communicated to employees via the chef and manager.</w:t>
      </w:r>
    </w:p>
    <w:p w14:paraId="77A597FC" w14:textId="77777777" w:rsidR="009677A4" w:rsidRDefault="009677A4" w:rsidP="007230B4">
      <w:pPr>
        <w:jc w:val="both"/>
        <w:rPr>
          <w:rFonts w:ascii="Arial" w:hAnsi="Arial" w:cs="Arial"/>
          <w:sz w:val="22"/>
          <w:szCs w:val="22"/>
        </w:rPr>
      </w:pPr>
    </w:p>
    <w:p w14:paraId="5F1F481A" w14:textId="7E807D64" w:rsidR="009677A4" w:rsidRPr="009677A4" w:rsidRDefault="009677A4" w:rsidP="007230B4">
      <w:pPr>
        <w:jc w:val="both"/>
        <w:rPr>
          <w:rFonts w:ascii="Arial" w:hAnsi="Arial" w:cs="Arial"/>
          <w:sz w:val="22"/>
          <w:szCs w:val="22"/>
          <w:u w:val="single"/>
        </w:rPr>
      </w:pPr>
      <w:r w:rsidRPr="009677A4">
        <w:rPr>
          <w:rFonts w:ascii="AppleSystemUIFont" w:hAnsi="AppleSystemUIFont" w:cs="AppleSystemUIFont"/>
          <w:sz w:val="22"/>
          <w:szCs w:val="22"/>
          <w:u w:val="single"/>
        </w:rPr>
        <w:t>Given the potential for airborne contamination it is near impossible to ensure a food is completely free of a specific allergen and it cannot be guaranteed. Therefore if a customer wants absolute assurance this cannot be given and it is better not to serve them rather than risk contamination. Many dried goods are also classified as 'may contain'</w:t>
      </w:r>
    </w:p>
    <w:p w14:paraId="3E65B571" w14:textId="77777777" w:rsidR="00B027E5" w:rsidRDefault="00B027E5" w:rsidP="007230B4">
      <w:pPr>
        <w:jc w:val="both"/>
        <w:rPr>
          <w:rFonts w:ascii="Arial" w:hAnsi="Arial" w:cs="Arial"/>
          <w:sz w:val="22"/>
          <w:szCs w:val="22"/>
        </w:rPr>
      </w:pPr>
    </w:p>
    <w:p w14:paraId="5EEE792E" w14:textId="5262536C" w:rsidR="00B027E5" w:rsidRDefault="00B027E5" w:rsidP="007230B4">
      <w:pPr>
        <w:jc w:val="both"/>
        <w:rPr>
          <w:rFonts w:ascii="Arial" w:hAnsi="Arial" w:cs="Arial"/>
          <w:sz w:val="22"/>
          <w:szCs w:val="22"/>
        </w:rPr>
      </w:pPr>
      <w:r>
        <w:rPr>
          <w:rFonts w:ascii="Arial" w:hAnsi="Arial" w:cs="Arial"/>
          <w:sz w:val="22"/>
          <w:szCs w:val="22"/>
        </w:rPr>
        <w:t>The person</w:t>
      </w:r>
      <w:r w:rsidR="007230B4">
        <w:rPr>
          <w:rFonts w:ascii="Arial" w:hAnsi="Arial" w:cs="Arial"/>
          <w:sz w:val="22"/>
          <w:szCs w:val="22"/>
        </w:rPr>
        <w:t>s</w:t>
      </w:r>
      <w:r>
        <w:rPr>
          <w:rFonts w:ascii="Arial" w:hAnsi="Arial" w:cs="Arial"/>
          <w:sz w:val="22"/>
          <w:szCs w:val="22"/>
        </w:rPr>
        <w:t xml:space="preserve"> in charge who has overall responsibility for i</w:t>
      </w:r>
      <w:r w:rsidR="007230B4">
        <w:rPr>
          <w:rFonts w:ascii="Arial" w:hAnsi="Arial" w:cs="Arial"/>
          <w:sz w:val="22"/>
          <w:szCs w:val="22"/>
        </w:rPr>
        <w:t xml:space="preserve">mplementing this policy is </w:t>
      </w:r>
      <w:r w:rsidR="009677A4">
        <w:rPr>
          <w:rFonts w:ascii="Arial" w:hAnsi="Arial" w:cs="Arial"/>
          <w:sz w:val="22"/>
          <w:szCs w:val="22"/>
        </w:rPr>
        <w:t>Jack Midddleton.</w:t>
      </w:r>
    </w:p>
    <w:p w14:paraId="7DABBE56" w14:textId="77777777" w:rsidR="00A320A9" w:rsidRDefault="00A320A9" w:rsidP="007230B4">
      <w:pPr>
        <w:jc w:val="both"/>
        <w:rPr>
          <w:rFonts w:ascii="Arial" w:hAnsi="Arial" w:cs="Arial"/>
          <w:sz w:val="22"/>
          <w:szCs w:val="22"/>
        </w:rPr>
      </w:pPr>
    </w:p>
    <w:p w14:paraId="40B1E746" w14:textId="77777777" w:rsidR="007230B4" w:rsidRDefault="007230B4" w:rsidP="007230B4">
      <w:pPr>
        <w:jc w:val="both"/>
        <w:rPr>
          <w:rFonts w:ascii="Arial" w:hAnsi="Arial" w:cs="Arial"/>
          <w:sz w:val="22"/>
          <w:szCs w:val="22"/>
        </w:rPr>
      </w:pPr>
    </w:p>
    <w:p w14:paraId="04022FFD" w14:textId="77777777" w:rsidR="007230B4" w:rsidRDefault="00FB07F9" w:rsidP="007230B4">
      <w:pPr>
        <w:jc w:val="both"/>
        <w:rPr>
          <w:rFonts w:ascii="Arial" w:hAnsi="Arial" w:cs="Arial"/>
          <w:sz w:val="22"/>
          <w:szCs w:val="22"/>
        </w:rPr>
      </w:pPr>
      <w:r>
        <w:rPr>
          <w:rFonts w:ascii="Arial" w:hAnsi="Arial" w:cs="Arial"/>
          <w:sz w:val="22"/>
          <w:szCs w:val="22"/>
        </w:rPr>
        <w:t>This policy will be reviewed annually or when practices change</w:t>
      </w:r>
    </w:p>
    <w:p w14:paraId="62F7C24B" w14:textId="77777777" w:rsidR="00DC2365" w:rsidRDefault="00DC2365" w:rsidP="007230B4">
      <w:pPr>
        <w:jc w:val="both"/>
        <w:rPr>
          <w:rFonts w:ascii="Arial" w:hAnsi="Arial" w:cs="Arial"/>
          <w:sz w:val="22"/>
          <w:szCs w:val="22"/>
        </w:rPr>
      </w:pPr>
    </w:p>
    <w:p w14:paraId="6420FD79" w14:textId="77777777" w:rsidR="00693E3D" w:rsidRPr="00693E3D" w:rsidRDefault="00693E3D" w:rsidP="007230B4">
      <w:pPr>
        <w:jc w:val="both"/>
        <w:rPr>
          <w:rFonts w:ascii="Arial" w:hAnsi="Arial" w:cs="Arial"/>
          <w:sz w:val="22"/>
          <w:szCs w:val="22"/>
        </w:rPr>
      </w:pPr>
    </w:p>
    <w:p w14:paraId="60A8E5FE" w14:textId="04168DE5" w:rsidR="00693E3D" w:rsidRPr="00693E3D" w:rsidRDefault="009677A4" w:rsidP="007230B4">
      <w:pPr>
        <w:jc w:val="both"/>
        <w:rPr>
          <w:rFonts w:ascii="Arial" w:hAnsi="Arial" w:cs="Arial"/>
          <w:sz w:val="22"/>
          <w:szCs w:val="22"/>
        </w:rPr>
      </w:pPr>
      <w:r>
        <w:rPr>
          <w:rFonts w:ascii="Arial" w:hAnsi="Arial" w:cs="Arial"/>
          <w:sz w:val="22"/>
          <w:szCs w:val="22"/>
        </w:rPr>
        <w:t>January 2026</w:t>
      </w:r>
    </w:p>
    <w:p w14:paraId="4A8C35B6" w14:textId="77777777" w:rsidR="004100AA" w:rsidRPr="00693E3D" w:rsidRDefault="004100AA" w:rsidP="007230B4">
      <w:pPr>
        <w:jc w:val="both"/>
        <w:rPr>
          <w:rFonts w:ascii="Arial" w:hAnsi="Arial" w:cs="Arial"/>
          <w:sz w:val="22"/>
          <w:szCs w:val="22"/>
        </w:rPr>
      </w:pPr>
    </w:p>
    <w:sectPr w:rsidR="004100AA" w:rsidRPr="00693E3D" w:rsidSect="00DC2365">
      <w:pgSz w:w="11906" w:h="16838"/>
      <w:pgMar w:top="1440"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8630A"/>
    <w:multiLevelType w:val="hybridMultilevel"/>
    <w:tmpl w:val="7F80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54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3D"/>
    <w:rsid w:val="000C3D27"/>
    <w:rsid w:val="000F491E"/>
    <w:rsid w:val="0013710C"/>
    <w:rsid w:val="001A6BD2"/>
    <w:rsid w:val="002031FA"/>
    <w:rsid w:val="00224BF6"/>
    <w:rsid w:val="00230B79"/>
    <w:rsid w:val="00251F89"/>
    <w:rsid w:val="0027241B"/>
    <w:rsid w:val="002D010B"/>
    <w:rsid w:val="00302D5A"/>
    <w:rsid w:val="004100AA"/>
    <w:rsid w:val="004D1FC2"/>
    <w:rsid w:val="004D3D26"/>
    <w:rsid w:val="0055326E"/>
    <w:rsid w:val="0065728B"/>
    <w:rsid w:val="00693E3D"/>
    <w:rsid w:val="006C0AD0"/>
    <w:rsid w:val="006D3601"/>
    <w:rsid w:val="006E6209"/>
    <w:rsid w:val="007230B4"/>
    <w:rsid w:val="00784E52"/>
    <w:rsid w:val="007B0B60"/>
    <w:rsid w:val="007B3AC1"/>
    <w:rsid w:val="007B5D5D"/>
    <w:rsid w:val="007C41B9"/>
    <w:rsid w:val="0088498D"/>
    <w:rsid w:val="008D0193"/>
    <w:rsid w:val="009677A4"/>
    <w:rsid w:val="009B3563"/>
    <w:rsid w:val="00A320A9"/>
    <w:rsid w:val="00AC2E8F"/>
    <w:rsid w:val="00B027E5"/>
    <w:rsid w:val="00BA2EFF"/>
    <w:rsid w:val="00BE498A"/>
    <w:rsid w:val="00D51609"/>
    <w:rsid w:val="00D73EA1"/>
    <w:rsid w:val="00DC2365"/>
    <w:rsid w:val="00DF18F9"/>
    <w:rsid w:val="00E84B42"/>
    <w:rsid w:val="00FB07F9"/>
    <w:rsid w:val="00FC61C7"/>
    <w:rsid w:val="00FD2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9C45E"/>
  <w15:docId w15:val="{7882ECD3-B692-174B-99E3-C268FB74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320A9"/>
    <w:rPr>
      <w:rFonts w:ascii="Tahoma" w:hAnsi="Tahoma" w:cs="Tahoma"/>
      <w:sz w:val="16"/>
      <w:szCs w:val="16"/>
    </w:rPr>
  </w:style>
  <w:style w:type="character" w:customStyle="1" w:styleId="BalloonTextChar">
    <w:name w:val="Balloon Text Char"/>
    <w:basedOn w:val="DefaultParagraphFont"/>
    <w:link w:val="BalloonText"/>
    <w:rsid w:val="00A320A9"/>
    <w:rPr>
      <w:rFonts w:ascii="Tahoma" w:hAnsi="Tahoma" w:cs="Tahoma"/>
      <w:sz w:val="16"/>
      <w:szCs w:val="16"/>
    </w:rPr>
  </w:style>
  <w:style w:type="paragraph" w:styleId="ListParagraph">
    <w:name w:val="List Paragraph"/>
    <w:basedOn w:val="Normal"/>
    <w:uiPriority w:val="34"/>
    <w:qFormat/>
    <w:rsid w:val="00DC2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MacWilliam</dc:creator>
  <cp:lastModifiedBy>Tim MacWilliam</cp:lastModifiedBy>
  <cp:revision>3</cp:revision>
  <cp:lastPrinted>2014-12-08T17:21:00Z</cp:lastPrinted>
  <dcterms:created xsi:type="dcterms:W3CDTF">2026-01-14T14:17:00Z</dcterms:created>
  <dcterms:modified xsi:type="dcterms:W3CDTF">2026-01-14T14:19:00Z</dcterms:modified>
</cp:coreProperties>
</file>